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691F" w14:textId="7BC8C092" w:rsidR="00642E51" w:rsidRDefault="00125CE1" w:rsidP="00F72C61">
      <w:pPr>
        <w:jc w:val="center"/>
        <w:rPr>
          <w:rFonts w:ascii="Lucida Fax" w:hAnsi="Lucida Fax"/>
          <w:b/>
          <w:sz w:val="28"/>
          <w:szCs w:val="28"/>
          <w:u w:val="single"/>
        </w:rPr>
      </w:pPr>
      <w:r w:rsidRPr="000751B9">
        <w:rPr>
          <w:rFonts w:ascii="Lucida Fax" w:hAnsi="Lucida Fax"/>
          <w:b/>
          <w:sz w:val="28"/>
          <w:szCs w:val="28"/>
          <w:u w:val="single"/>
        </w:rPr>
        <w:t>Minutes PPG</w:t>
      </w:r>
      <w:r w:rsidR="008551A5">
        <w:rPr>
          <w:rFonts w:ascii="Lucida Fax" w:hAnsi="Lucida Fax"/>
          <w:b/>
          <w:sz w:val="28"/>
          <w:szCs w:val="28"/>
          <w:u w:val="single"/>
        </w:rPr>
        <w:t xml:space="preserve"> Meeting </w:t>
      </w:r>
      <w:r w:rsidR="0012552C">
        <w:rPr>
          <w:rFonts w:ascii="Lucida Fax" w:hAnsi="Lucida Fax"/>
          <w:b/>
          <w:sz w:val="28"/>
          <w:szCs w:val="28"/>
          <w:u w:val="single"/>
        </w:rPr>
        <w:t>7</w:t>
      </w:r>
      <w:r w:rsidR="00984055" w:rsidRPr="00984055">
        <w:rPr>
          <w:rFonts w:ascii="Lucida Fax" w:hAnsi="Lucida Fax"/>
          <w:b/>
          <w:sz w:val="28"/>
          <w:szCs w:val="28"/>
          <w:u w:val="single"/>
          <w:vertAlign w:val="superscript"/>
        </w:rPr>
        <w:t>th</w:t>
      </w:r>
      <w:r w:rsidR="00984055">
        <w:rPr>
          <w:rFonts w:ascii="Lucida Fax" w:hAnsi="Lucida Fax"/>
          <w:b/>
          <w:sz w:val="28"/>
          <w:szCs w:val="28"/>
          <w:u w:val="single"/>
        </w:rPr>
        <w:t xml:space="preserve"> </w:t>
      </w:r>
      <w:r w:rsidR="0012552C">
        <w:rPr>
          <w:rFonts w:ascii="Lucida Fax" w:hAnsi="Lucida Fax"/>
          <w:b/>
          <w:sz w:val="28"/>
          <w:szCs w:val="28"/>
          <w:u w:val="single"/>
        </w:rPr>
        <w:t>December</w:t>
      </w:r>
      <w:r w:rsidR="00984055">
        <w:rPr>
          <w:rFonts w:ascii="Lucida Fax" w:hAnsi="Lucida Fax"/>
          <w:b/>
          <w:sz w:val="28"/>
          <w:szCs w:val="28"/>
          <w:u w:val="single"/>
        </w:rPr>
        <w:t xml:space="preserve"> 2021</w:t>
      </w:r>
    </w:p>
    <w:p w14:paraId="61A3AD8A" w14:textId="77777777" w:rsidR="00F72C61" w:rsidRPr="000751B9" w:rsidRDefault="00F72C61" w:rsidP="00F72C61">
      <w:pPr>
        <w:jc w:val="center"/>
        <w:rPr>
          <w:rFonts w:ascii="Lucida Fax" w:hAnsi="Lucida Fax"/>
          <w:b/>
          <w:sz w:val="28"/>
          <w:szCs w:val="28"/>
          <w:u w:val="single"/>
        </w:rPr>
      </w:pPr>
    </w:p>
    <w:p w14:paraId="5F457AD2" w14:textId="26CFE3A9"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proofErr w:type="gramStart"/>
      <w:r w:rsidR="0012552C">
        <w:rPr>
          <w:rFonts w:ascii="Lucida Fax" w:hAnsi="Lucida Fax"/>
          <w:sz w:val="24"/>
          <w:szCs w:val="24"/>
        </w:rPr>
        <w:t>PC,JP</w:t>
      </w:r>
      <w:proofErr w:type="gramEnd"/>
      <w:r w:rsidR="0012552C">
        <w:rPr>
          <w:rFonts w:ascii="Lucida Fax" w:hAnsi="Lucida Fax"/>
          <w:sz w:val="24"/>
          <w:szCs w:val="24"/>
        </w:rPr>
        <w:t>,ID,MM,BW,GS,PD JW</w:t>
      </w:r>
    </w:p>
    <w:p w14:paraId="0785B584" w14:textId="4D51EFA6" w:rsidR="00AE39F4" w:rsidRDefault="00AE39F4" w:rsidP="00AE39F4">
      <w:pPr>
        <w:rPr>
          <w:rFonts w:ascii="Lucida Fax" w:hAnsi="Lucida Fax"/>
          <w:sz w:val="24"/>
          <w:szCs w:val="24"/>
        </w:rPr>
      </w:pPr>
      <w:r w:rsidRPr="00E4781F">
        <w:rPr>
          <w:rFonts w:ascii="Lucida Fax" w:hAnsi="Lucida Fax"/>
          <w:b/>
          <w:sz w:val="24"/>
          <w:szCs w:val="24"/>
        </w:rPr>
        <w:t>Guest Speaker</w:t>
      </w:r>
      <w:r w:rsidR="003507F6">
        <w:rPr>
          <w:rFonts w:ascii="Lucida Fax" w:hAnsi="Lucida Fax"/>
          <w:sz w:val="24"/>
          <w:szCs w:val="24"/>
        </w:rPr>
        <w:t xml:space="preserve">s </w:t>
      </w:r>
      <w:r w:rsidR="0012552C">
        <w:rPr>
          <w:rFonts w:ascii="Lucida Fax" w:hAnsi="Lucida Fax"/>
          <w:sz w:val="24"/>
          <w:szCs w:val="24"/>
        </w:rPr>
        <w:t>Mike Mills Primary Care Liaison Coordinator.</w:t>
      </w:r>
    </w:p>
    <w:p w14:paraId="2F9139A8" w14:textId="3994152A"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proofErr w:type="gramStart"/>
      <w:r w:rsidR="0012552C">
        <w:rPr>
          <w:rFonts w:ascii="Lucida Fax" w:hAnsi="Lucida Fax"/>
          <w:sz w:val="24"/>
          <w:szCs w:val="24"/>
        </w:rPr>
        <w:t>MS,PH</w:t>
      </w:r>
      <w:proofErr w:type="gramEnd"/>
      <w:r w:rsidR="0012552C">
        <w:rPr>
          <w:rFonts w:ascii="Lucida Fax" w:hAnsi="Lucida Fax"/>
          <w:sz w:val="24"/>
          <w:szCs w:val="24"/>
        </w:rPr>
        <w:t>,CH,JD</w:t>
      </w:r>
    </w:p>
    <w:p w14:paraId="345EE74A" w14:textId="23A6BB2B" w:rsidR="0012420C"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w:t>
      </w:r>
      <w:r w:rsidR="00956409">
        <w:rPr>
          <w:rFonts w:ascii="Lucida Fax" w:hAnsi="Lucida Fax"/>
          <w:sz w:val="24"/>
          <w:szCs w:val="24"/>
        </w:rPr>
        <w:t xml:space="preserve">. </w:t>
      </w:r>
    </w:p>
    <w:p w14:paraId="32F2C83E" w14:textId="77777777" w:rsidR="0012552C" w:rsidRDefault="0012552C" w:rsidP="0056390E">
      <w:pPr>
        <w:pStyle w:val="ListParagraph"/>
        <w:numPr>
          <w:ilvl w:val="0"/>
          <w:numId w:val="45"/>
        </w:numPr>
        <w:rPr>
          <w:rFonts w:ascii="Lucida Fax" w:hAnsi="Lucida Fax"/>
          <w:sz w:val="24"/>
          <w:szCs w:val="24"/>
        </w:rPr>
      </w:pPr>
      <w:r>
        <w:rPr>
          <w:rFonts w:ascii="Lucida Fax" w:hAnsi="Lucida Fax"/>
          <w:sz w:val="24"/>
          <w:szCs w:val="24"/>
        </w:rPr>
        <w:t xml:space="preserve">Mike introduced himself and started by sharing that all Wigan Practices have been invited to take part in the accreditation, which ensures practices are armed forces friendly. </w:t>
      </w:r>
    </w:p>
    <w:p w14:paraId="37DBC23F" w14:textId="31CDE133" w:rsidR="0012420C" w:rsidRDefault="0012552C" w:rsidP="0056390E">
      <w:pPr>
        <w:pStyle w:val="ListParagraph"/>
        <w:numPr>
          <w:ilvl w:val="0"/>
          <w:numId w:val="45"/>
        </w:numPr>
        <w:rPr>
          <w:rFonts w:ascii="Lucida Fax" w:hAnsi="Lucida Fax"/>
          <w:sz w:val="24"/>
          <w:szCs w:val="24"/>
        </w:rPr>
      </w:pPr>
      <w:r>
        <w:rPr>
          <w:rFonts w:ascii="Lucida Fax" w:hAnsi="Lucida Fax"/>
          <w:sz w:val="24"/>
          <w:szCs w:val="24"/>
        </w:rPr>
        <w:t xml:space="preserve">Mike spoke about the support available to ensure that as many veterans come forward in order that healthcare providers register the </w:t>
      </w:r>
      <w:r w:rsidR="00DD1DD5">
        <w:rPr>
          <w:rFonts w:ascii="Lucida Fax" w:hAnsi="Lucida Fax"/>
          <w:sz w:val="24"/>
          <w:szCs w:val="24"/>
        </w:rPr>
        <w:t>veteran’s</w:t>
      </w:r>
      <w:r>
        <w:rPr>
          <w:rFonts w:ascii="Lucida Fax" w:hAnsi="Lucida Fax"/>
          <w:sz w:val="24"/>
          <w:szCs w:val="24"/>
        </w:rPr>
        <w:t xml:space="preserve"> status to ensure veterans are not disadvant</w:t>
      </w:r>
      <w:r w:rsidR="009B6B15">
        <w:rPr>
          <w:rFonts w:ascii="Lucida Fax" w:hAnsi="Lucida Fax"/>
          <w:sz w:val="24"/>
          <w:szCs w:val="24"/>
        </w:rPr>
        <w:t>aged</w:t>
      </w:r>
      <w:r>
        <w:rPr>
          <w:rFonts w:ascii="Lucida Fax" w:hAnsi="Lucida Fax"/>
          <w:sz w:val="24"/>
          <w:szCs w:val="24"/>
        </w:rPr>
        <w:t xml:space="preserve"> from accessing the appropriate services.</w:t>
      </w:r>
    </w:p>
    <w:p w14:paraId="04C02ECB" w14:textId="72F9D7A8" w:rsidR="0012552C" w:rsidRDefault="0012552C" w:rsidP="0056390E">
      <w:pPr>
        <w:pStyle w:val="ListParagraph"/>
        <w:numPr>
          <w:ilvl w:val="0"/>
          <w:numId w:val="45"/>
        </w:numPr>
        <w:rPr>
          <w:rFonts w:ascii="Lucida Fax" w:hAnsi="Lucida Fax"/>
          <w:sz w:val="24"/>
          <w:szCs w:val="24"/>
        </w:rPr>
      </w:pPr>
      <w:r>
        <w:rPr>
          <w:rFonts w:ascii="Lucida Fax" w:hAnsi="Lucida Fax"/>
          <w:sz w:val="24"/>
          <w:szCs w:val="24"/>
        </w:rPr>
        <w:t xml:space="preserve">It enables </w:t>
      </w:r>
      <w:r w:rsidR="009B6B15">
        <w:rPr>
          <w:rFonts w:ascii="Lucida Fax" w:hAnsi="Lucida Fax"/>
          <w:sz w:val="24"/>
          <w:szCs w:val="24"/>
        </w:rPr>
        <w:t>veterans</w:t>
      </w:r>
      <w:r>
        <w:rPr>
          <w:rFonts w:ascii="Lucida Fax" w:hAnsi="Lucida Fax"/>
          <w:sz w:val="24"/>
          <w:szCs w:val="24"/>
        </w:rPr>
        <w:t xml:space="preserve"> to benefit from </w:t>
      </w:r>
      <w:r w:rsidR="009B6B15">
        <w:rPr>
          <w:rFonts w:ascii="Lucida Fax" w:hAnsi="Lucida Fax"/>
          <w:sz w:val="24"/>
          <w:szCs w:val="24"/>
        </w:rPr>
        <w:t>veteran</w:t>
      </w:r>
      <w:r>
        <w:rPr>
          <w:rFonts w:ascii="Lucida Fax" w:hAnsi="Lucida Fax"/>
          <w:sz w:val="24"/>
          <w:szCs w:val="24"/>
        </w:rPr>
        <w:t xml:space="preserve"> specific services</w:t>
      </w:r>
    </w:p>
    <w:p w14:paraId="7C2F3AEF" w14:textId="5BCFAD81" w:rsidR="0012552C" w:rsidRDefault="0012552C" w:rsidP="0056390E">
      <w:pPr>
        <w:pStyle w:val="ListParagraph"/>
        <w:numPr>
          <w:ilvl w:val="0"/>
          <w:numId w:val="45"/>
        </w:numPr>
        <w:rPr>
          <w:rFonts w:ascii="Lucida Fax" w:hAnsi="Lucida Fax"/>
          <w:sz w:val="24"/>
          <w:szCs w:val="24"/>
        </w:rPr>
      </w:pPr>
      <w:r>
        <w:rPr>
          <w:rFonts w:ascii="Lucida Fax" w:hAnsi="Lucida Fax"/>
          <w:sz w:val="24"/>
          <w:szCs w:val="24"/>
        </w:rPr>
        <w:t xml:space="preserve">Ensure </w:t>
      </w:r>
      <w:r w:rsidR="009B6B15">
        <w:rPr>
          <w:rFonts w:ascii="Lucida Fax" w:hAnsi="Lucida Fax"/>
          <w:sz w:val="24"/>
          <w:szCs w:val="24"/>
        </w:rPr>
        <w:t>veterans</w:t>
      </w:r>
      <w:r>
        <w:rPr>
          <w:rFonts w:ascii="Lucida Fax" w:hAnsi="Lucida Fax"/>
          <w:sz w:val="24"/>
          <w:szCs w:val="24"/>
        </w:rPr>
        <w:t xml:space="preserve"> </w:t>
      </w:r>
      <w:r w:rsidR="009B6B15">
        <w:rPr>
          <w:rFonts w:ascii="Lucida Fax" w:hAnsi="Lucida Fax"/>
          <w:sz w:val="24"/>
          <w:szCs w:val="24"/>
        </w:rPr>
        <w:t>and</w:t>
      </w:r>
      <w:r>
        <w:rPr>
          <w:rFonts w:ascii="Lucida Fax" w:hAnsi="Lucida Fax"/>
          <w:sz w:val="24"/>
          <w:szCs w:val="24"/>
        </w:rPr>
        <w:t xml:space="preserve"> their families and carers can access support for any challenges or complex issues they may face.</w:t>
      </w:r>
    </w:p>
    <w:p w14:paraId="1B65E88C" w14:textId="73D8A6DB" w:rsidR="009B6B15" w:rsidRPr="00DD1DD5" w:rsidRDefault="009B6B15" w:rsidP="009B6B15">
      <w:pPr>
        <w:rPr>
          <w:rFonts w:ascii="Lucida Fax" w:hAnsi="Lucida Fax"/>
          <w:b/>
          <w:bCs/>
          <w:sz w:val="24"/>
          <w:szCs w:val="24"/>
        </w:rPr>
      </w:pPr>
      <w:r w:rsidRPr="00DD1DD5">
        <w:rPr>
          <w:rFonts w:ascii="Lucida Fax" w:hAnsi="Lucida Fax"/>
          <w:b/>
          <w:bCs/>
          <w:sz w:val="24"/>
          <w:szCs w:val="24"/>
        </w:rPr>
        <w:t>JP provided a brief update from the locality meetings</w:t>
      </w:r>
    </w:p>
    <w:p w14:paraId="51A262CE" w14:textId="77777777" w:rsidR="009B6B15" w:rsidRPr="009B6B15" w:rsidRDefault="009B6B15" w:rsidP="009B6B15">
      <w:pPr>
        <w:rPr>
          <w:rFonts w:ascii="Lucida Fax" w:hAnsi="Lucida Fax"/>
          <w:sz w:val="24"/>
          <w:szCs w:val="24"/>
        </w:rPr>
      </w:pPr>
    </w:p>
    <w:p w14:paraId="0FA4E25E" w14:textId="5DB553B9" w:rsidR="009B6B15" w:rsidRPr="009B6B15" w:rsidRDefault="009B6B15" w:rsidP="009B6B15">
      <w:pPr>
        <w:rPr>
          <w:rFonts w:ascii="Lucida Fax" w:hAnsi="Lucida Fax"/>
          <w:sz w:val="24"/>
          <w:szCs w:val="24"/>
        </w:rPr>
      </w:pPr>
      <w:r w:rsidRPr="009B6B15">
        <w:rPr>
          <w:rFonts w:ascii="Lucida Fax" w:hAnsi="Lucida Fax"/>
          <w:sz w:val="24"/>
          <w:szCs w:val="24"/>
        </w:rPr>
        <w:t>Screening</w:t>
      </w:r>
    </w:p>
    <w:p w14:paraId="0F755DC2" w14:textId="38417986" w:rsidR="009B6B15" w:rsidRDefault="009B6B15" w:rsidP="009B6B15">
      <w:pPr>
        <w:rPr>
          <w:rFonts w:ascii="Lucida Fax" w:hAnsi="Lucida Fax"/>
          <w:sz w:val="24"/>
          <w:szCs w:val="24"/>
        </w:rPr>
      </w:pPr>
      <w:r>
        <w:rPr>
          <w:rFonts w:ascii="Lucida Fax" w:hAnsi="Lucida Fax"/>
          <w:sz w:val="24"/>
          <w:szCs w:val="24"/>
        </w:rPr>
        <w:t xml:space="preserve">As a group we discussed the importance of screening for patients in the relevant </w:t>
      </w:r>
      <w:r w:rsidR="00DD1DD5">
        <w:rPr>
          <w:rFonts w:ascii="Lucida Fax" w:hAnsi="Lucida Fax"/>
          <w:sz w:val="24"/>
          <w:szCs w:val="24"/>
        </w:rPr>
        <w:t>category. T</w:t>
      </w:r>
      <w:r>
        <w:rPr>
          <w:rFonts w:ascii="Lucida Fax" w:hAnsi="Lucida Fax"/>
          <w:sz w:val="24"/>
          <w:szCs w:val="24"/>
        </w:rPr>
        <w:t xml:space="preserve">he members who attend the locality groups have been involved in discussions of the work that is taking place to actively encourage the participation to the relevant screening programmes due to the numbers that have fallen due to the pandemic. </w:t>
      </w:r>
    </w:p>
    <w:p w14:paraId="4D7CF9CA" w14:textId="037D5A7F" w:rsidR="009B6B15" w:rsidRPr="009B6B15" w:rsidRDefault="009B6B15" w:rsidP="009B6B15">
      <w:pPr>
        <w:pStyle w:val="ListParagraph"/>
        <w:numPr>
          <w:ilvl w:val="0"/>
          <w:numId w:val="47"/>
        </w:numPr>
        <w:rPr>
          <w:rFonts w:ascii="Lucida Fax" w:hAnsi="Lucida Fax"/>
          <w:sz w:val="24"/>
          <w:szCs w:val="24"/>
        </w:rPr>
      </w:pPr>
      <w:r w:rsidRPr="009B6B15">
        <w:rPr>
          <w:rFonts w:ascii="Lucida Fax" w:hAnsi="Lucida Fax"/>
          <w:sz w:val="24"/>
          <w:szCs w:val="24"/>
        </w:rPr>
        <w:t>Cytology</w:t>
      </w:r>
    </w:p>
    <w:p w14:paraId="7B056CC9" w14:textId="37311BE9" w:rsidR="009B6B15" w:rsidRPr="009B6B15" w:rsidRDefault="009B6B15" w:rsidP="009B6B15">
      <w:pPr>
        <w:pStyle w:val="ListParagraph"/>
        <w:numPr>
          <w:ilvl w:val="0"/>
          <w:numId w:val="47"/>
        </w:numPr>
        <w:rPr>
          <w:rFonts w:ascii="Lucida Fax" w:hAnsi="Lucida Fax"/>
          <w:sz w:val="24"/>
          <w:szCs w:val="24"/>
        </w:rPr>
      </w:pPr>
      <w:r w:rsidRPr="009B6B15">
        <w:rPr>
          <w:rFonts w:ascii="Lucida Fax" w:hAnsi="Lucida Fax"/>
          <w:sz w:val="24"/>
          <w:szCs w:val="24"/>
        </w:rPr>
        <w:t>Breast screening</w:t>
      </w:r>
    </w:p>
    <w:p w14:paraId="72089162" w14:textId="78CC12D7" w:rsidR="009B6B15" w:rsidRDefault="009B6B15" w:rsidP="009B6B15">
      <w:pPr>
        <w:pStyle w:val="ListParagraph"/>
        <w:numPr>
          <w:ilvl w:val="0"/>
          <w:numId w:val="47"/>
        </w:numPr>
        <w:rPr>
          <w:rFonts w:ascii="Lucida Fax" w:hAnsi="Lucida Fax"/>
          <w:sz w:val="24"/>
          <w:szCs w:val="24"/>
        </w:rPr>
      </w:pPr>
      <w:r w:rsidRPr="009B6B15">
        <w:rPr>
          <w:rFonts w:ascii="Lucida Fax" w:hAnsi="Lucida Fax"/>
          <w:sz w:val="24"/>
          <w:szCs w:val="24"/>
        </w:rPr>
        <w:t xml:space="preserve">Bowel screening </w:t>
      </w:r>
    </w:p>
    <w:p w14:paraId="47FBAB4E" w14:textId="2952173B" w:rsidR="009B6B15" w:rsidRDefault="009B6B15" w:rsidP="009B6B15">
      <w:pPr>
        <w:rPr>
          <w:rFonts w:ascii="Lucida Fax" w:hAnsi="Lucida Fax"/>
          <w:sz w:val="24"/>
          <w:szCs w:val="24"/>
        </w:rPr>
      </w:pPr>
      <w:r>
        <w:rPr>
          <w:rFonts w:ascii="Lucida Fax" w:hAnsi="Lucida Fax"/>
          <w:sz w:val="24"/>
          <w:szCs w:val="24"/>
        </w:rPr>
        <w:t>Are the main areas of focus. Practice are being supplied with their data for screening in each area and have been discussing collectively what actions can be taken to continually increase participation. Social media has very much become an avenue to deliver important communications and messages to vast numbers of people. This allows us to reach patients who previously would not have received such messages.</w:t>
      </w:r>
    </w:p>
    <w:p w14:paraId="5F1EB45B" w14:textId="629E988D" w:rsidR="009B6B15" w:rsidRDefault="00DD1DD5" w:rsidP="009B6B15">
      <w:pPr>
        <w:rPr>
          <w:rFonts w:ascii="Lucida Fax" w:hAnsi="Lucida Fax"/>
          <w:sz w:val="24"/>
          <w:szCs w:val="24"/>
        </w:rPr>
      </w:pPr>
      <w:r>
        <w:rPr>
          <w:rFonts w:ascii="Lucida Fax" w:hAnsi="Lucida Fax"/>
          <w:sz w:val="24"/>
          <w:szCs w:val="24"/>
        </w:rPr>
        <w:t xml:space="preserve">Changes </w:t>
      </w:r>
    </w:p>
    <w:p w14:paraId="0BADE145" w14:textId="67BAA34A" w:rsidR="009B6B15" w:rsidRPr="009B6B15" w:rsidRDefault="009B6B15" w:rsidP="009B6B15">
      <w:pPr>
        <w:rPr>
          <w:rFonts w:ascii="Lucida Fax" w:hAnsi="Lucida Fax"/>
          <w:sz w:val="24"/>
          <w:szCs w:val="24"/>
        </w:rPr>
      </w:pPr>
      <w:r>
        <w:rPr>
          <w:rFonts w:ascii="Lucida Fax" w:hAnsi="Lucida Fax"/>
          <w:sz w:val="24"/>
          <w:szCs w:val="24"/>
        </w:rPr>
        <w:t>The changes that are taking place with the integrated care system are with the aim of delivering the right care are the right time in the right places.</w:t>
      </w:r>
    </w:p>
    <w:p w14:paraId="7FA3D882" w14:textId="77777777" w:rsidR="00883AD0" w:rsidRPr="00883AD0" w:rsidRDefault="0083531D" w:rsidP="00883AD0">
      <w:pPr>
        <w:jc w:val="both"/>
        <w:rPr>
          <w:rFonts w:ascii="Lucida Fax" w:hAnsi="Lucida Fax"/>
          <w:sz w:val="24"/>
          <w:szCs w:val="24"/>
        </w:rPr>
      </w:pPr>
      <w:r>
        <w:rPr>
          <w:rFonts w:ascii="Lucida Fax" w:hAnsi="Lucida Fax"/>
          <w:sz w:val="24"/>
          <w:szCs w:val="24"/>
        </w:rPr>
        <w:lastRenderedPageBreak/>
        <w:t>All attendees were thanked for their</w:t>
      </w:r>
      <w:r w:rsidR="0042743F">
        <w:rPr>
          <w:rFonts w:ascii="Lucida Fax" w:hAnsi="Lucida Fax"/>
          <w:sz w:val="24"/>
          <w:szCs w:val="24"/>
        </w:rPr>
        <w:t xml:space="preserve"> time in attending the meeting.</w:t>
      </w:r>
    </w:p>
    <w:p w14:paraId="4BB5E45E" w14:textId="77777777" w:rsidR="0042743F" w:rsidRDefault="0042743F" w:rsidP="00883AD0">
      <w:pPr>
        <w:jc w:val="both"/>
        <w:rPr>
          <w:rFonts w:ascii="Lucida Fax" w:hAnsi="Lucida Fax"/>
          <w:b/>
          <w:sz w:val="24"/>
          <w:szCs w:val="24"/>
        </w:rPr>
      </w:pPr>
    </w:p>
    <w:p w14:paraId="1C06CEC8" w14:textId="77777777" w:rsidR="006C3D73"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14:paraId="4C377FF5" w14:textId="77777777" w:rsidR="000751B9" w:rsidRPr="00A23982" w:rsidRDefault="000751B9" w:rsidP="00883AD0">
      <w:pPr>
        <w:jc w:val="both"/>
        <w:rPr>
          <w:rFonts w:ascii="Lucida Fax" w:hAnsi="Lucida Fax"/>
          <w:b/>
          <w:sz w:val="24"/>
          <w:szCs w:val="24"/>
        </w:rPr>
      </w:pPr>
    </w:p>
    <w:p w14:paraId="0834C7C7" w14:textId="77777777"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14:paraId="6BE0D4BD" w14:textId="77777777" w:rsidR="00EF107C" w:rsidRDefault="00EF107C" w:rsidP="00883AD0">
      <w:pPr>
        <w:jc w:val="both"/>
        <w:rPr>
          <w:rFonts w:ascii="Lucida Fax" w:hAnsi="Lucida Fax"/>
          <w:sz w:val="24"/>
          <w:szCs w:val="24"/>
        </w:rPr>
      </w:pPr>
    </w:p>
    <w:p w14:paraId="67910320" w14:textId="77777777" w:rsidR="00C53F4D" w:rsidRPr="000B13F7" w:rsidRDefault="00C53F4D" w:rsidP="00883AD0">
      <w:pPr>
        <w:pStyle w:val="ListParagraph"/>
        <w:jc w:val="both"/>
        <w:rPr>
          <w:rFonts w:ascii="Lucida Fax" w:hAnsi="Lucida Fax"/>
          <w:sz w:val="24"/>
          <w:szCs w:val="24"/>
        </w:rPr>
      </w:pPr>
    </w:p>
    <w:p w14:paraId="4131D15F" w14:textId="77777777" w:rsidR="00883AD0" w:rsidRPr="000B13F7" w:rsidRDefault="00883AD0">
      <w:pPr>
        <w:pStyle w:val="ListParagraph"/>
        <w:jc w:val="both"/>
        <w:rPr>
          <w:rFonts w:ascii="Lucida Fax" w:hAnsi="Lucida Fax"/>
          <w:sz w:val="24"/>
          <w:szCs w:val="24"/>
        </w:rPr>
      </w:pPr>
    </w:p>
    <w:sectPr w:rsidR="00883AD0" w:rsidRPr="000B13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BE37" w14:textId="77777777" w:rsidR="000B13F7" w:rsidRDefault="000B13F7" w:rsidP="000B13F7">
      <w:pPr>
        <w:spacing w:after="0" w:line="240" w:lineRule="auto"/>
      </w:pPr>
      <w:r>
        <w:separator/>
      </w:r>
    </w:p>
  </w:endnote>
  <w:endnote w:type="continuationSeparator" w:id="0">
    <w:p w14:paraId="014FA5A6" w14:textId="77777777"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EED2" w14:textId="77777777" w:rsidR="000B13F7" w:rsidRDefault="000B13F7" w:rsidP="000B13F7">
      <w:pPr>
        <w:spacing w:after="0" w:line="240" w:lineRule="auto"/>
      </w:pPr>
      <w:r>
        <w:separator/>
      </w:r>
    </w:p>
  </w:footnote>
  <w:footnote w:type="continuationSeparator" w:id="0">
    <w:p w14:paraId="79A34A7E" w14:textId="77777777"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DF0" w14:textId="77777777"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E37"/>
    <w:multiLevelType w:val="hybridMultilevel"/>
    <w:tmpl w:val="C0E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2192"/>
    <w:multiLevelType w:val="hybridMultilevel"/>
    <w:tmpl w:val="1DA21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46B"/>
    <w:multiLevelType w:val="hybridMultilevel"/>
    <w:tmpl w:val="83C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10BE3"/>
    <w:multiLevelType w:val="hybridMultilevel"/>
    <w:tmpl w:val="4AC8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E0FC0"/>
    <w:multiLevelType w:val="hybridMultilevel"/>
    <w:tmpl w:val="E586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137AC7"/>
    <w:multiLevelType w:val="hybridMultilevel"/>
    <w:tmpl w:val="CC40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B62F8"/>
    <w:multiLevelType w:val="hybridMultilevel"/>
    <w:tmpl w:val="131A4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217EC"/>
    <w:multiLevelType w:val="hybridMultilevel"/>
    <w:tmpl w:val="DC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272C5"/>
    <w:multiLevelType w:val="hybridMultilevel"/>
    <w:tmpl w:val="D4D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1" w15:restartNumberingAfterBreak="0">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2C6111"/>
    <w:multiLevelType w:val="hybridMultilevel"/>
    <w:tmpl w:val="4E6C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29390C"/>
    <w:multiLevelType w:val="hybridMultilevel"/>
    <w:tmpl w:val="C10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3" w15:restartNumberingAfterBreak="0">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4800841">
    <w:abstractNumId w:val="3"/>
  </w:num>
  <w:num w:numId="2" w16cid:durableId="1699236764">
    <w:abstractNumId w:val="34"/>
  </w:num>
  <w:num w:numId="3" w16cid:durableId="966400742">
    <w:abstractNumId w:val="30"/>
  </w:num>
  <w:num w:numId="4" w16cid:durableId="1267540107">
    <w:abstractNumId w:val="42"/>
  </w:num>
  <w:num w:numId="5" w16cid:durableId="451218595">
    <w:abstractNumId w:val="35"/>
  </w:num>
  <w:num w:numId="6" w16cid:durableId="117187009">
    <w:abstractNumId w:val="46"/>
  </w:num>
  <w:num w:numId="7" w16cid:durableId="1153647281">
    <w:abstractNumId w:val="41"/>
  </w:num>
  <w:num w:numId="8" w16cid:durableId="956328731">
    <w:abstractNumId w:val="13"/>
  </w:num>
  <w:num w:numId="9" w16cid:durableId="16733590">
    <w:abstractNumId w:val="23"/>
  </w:num>
  <w:num w:numId="10" w16cid:durableId="1421869728">
    <w:abstractNumId w:val="1"/>
  </w:num>
  <w:num w:numId="11" w16cid:durableId="1667242700">
    <w:abstractNumId w:val="15"/>
  </w:num>
  <w:num w:numId="12" w16cid:durableId="1604604225">
    <w:abstractNumId w:val="37"/>
  </w:num>
  <w:num w:numId="13" w16cid:durableId="1052465965">
    <w:abstractNumId w:val="29"/>
  </w:num>
  <w:num w:numId="14" w16cid:durableId="729811521">
    <w:abstractNumId w:val="5"/>
  </w:num>
  <w:num w:numId="15" w16cid:durableId="2024014595">
    <w:abstractNumId w:val="11"/>
  </w:num>
  <w:num w:numId="16" w16cid:durableId="2064912155">
    <w:abstractNumId w:val="19"/>
  </w:num>
  <w:num w:numId="17" w16cid:durableId="1182552303">
    <w:abstractNumId w:val="18"/>
  </w:num>
  <w:num w:numId="18" w16cid:durableId="658119920">
    <w:abstractNumId w:val="40"/>
  </w:num>
  <w:num w:numId="19" w16cid:durableId="1847286377">
    <w:abstractNumId w:val="44"/>
  </w:num>
  <w:num w:numId="20" w16cid:durableId="730924398">
    <w:abstractNumId w:val="21"/>
  </w:num>
  <w:num w:numId="21" w16cid:durableId="2140603887">
    <w:abstractNumId w:val="24"/>
  </w:num>
  <w:num w:numId="22" w16cid:durableId="305822472">
    <w:abstractNumId w:val="43"/>
  </w:num>
  <w:num w:numId="23" w16cid:durableId="633680322">
    <w:abstractNumId w:val="38"/>
  </w:num>
  <w:num w:numId="24" w16cid:durableId="1340934230">
    <w:abstractNumId w:val="27"/>
  </w:num>
  <w:num w:numId="25" w16cid:durableId="1739013125">
    <w:abstractNumId w:val="26"/>
  </w:num>
  <w:num w:numId="26" w16cid:durableId="935869889">
    <w:abstractNumId w:val="7"/>
  </w:num>
  <w:num w:numId="27" w16cid:durableId="1430857405">
    <w:abstractNumId w:val="14"/>
  </w:num>
  <w:num w:numId="28" w16cid:durableId="719935120">
    <w:abstractNumId w:val="12"/>
  </w:num>
  <w:num w:numId="29" w16cid:durableId="130291983">
    <w:abstractNumId w:val="9"/>
  </w:num>
  <w:num w:numId="30" w16cid:durableId="1908759421">
    <w:abstractNumId w:val="22"/>
  </w:num>
  <w:num w:numId="31" w16cid:durableId="1212116508">
    <w:abstractNumId w:val="31"/>
  </w:num>
  <w:num w:numId="32" w16cid:durableId="186070492">
    <w:abstractNumId w:val="45"/>
  </w:num>
  <w:num w:numId="33" w16cid:durableId="231357977">
    <w:abstractNumId w:val="17"/>
  </w:num>
  <w:num w:numId="34" w16cid:durableId="312951691">
    <w:abstractNumId w:val="33"/>
  </w:num>
  <w:num w:numId="35" w16cid:durableId="1136800335">
    <w:abstractNumId w:val="32"/>
  </w:num>
  <w:num w:numId="36" w16cid:durableId="1228760462">
    <w:abstractNumId w:val="39"/>
  </w:num>
  <w:num w:numId="37" w16cid:durableId="221868664">
    <w:abstractNumId w:val="16"/>
  </w:num>
  <w:num w:numId="38" w16cid:durableId="1002439981">
    <w:abstractNumId w:val="25"/>
  </w:num>
  <w:num w:numId="39" w16cid:durableId="711271020">
    <w:abstractNumId w:val="8"/>
  </w:num>
  <w:num w:numId="40" w16cid:durableId="626010130">
    <w:abstractNumId w:val="6"/>
  </w:num>
  <w:num w:numId="41" w16cid:durableId="1131093356">
    <w:abstractNumId w:val="2"/>
  </w:num>
  <w:num w:numId="42" w16cid:durableId="1220090599">
    <w:abstractNumId w:val="10"/>
  </w:num>
  <w:num w:numId="43" w16cid:durableId="1222667561">
    <w:abstractNumId w:val="4"/>
  </w:num>
  <w:num w:numId="44" w16cid:durableId="745952322">
    <w:abstractNumId w:val="20"/>
  </w:num>
  <w:num w:numId="45" w16cid:durableId="640235718">
    <w:abstractNumId w:val="36"/>
  </w:num>
  <w:num w:numId="46" w16cid:durableId="1204708167">
    <w:abstractNumId w:val="28"/>
  </w:num>
  <w:num w:numId="47" w16cid:durableId="207546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3A"/>
    <w:rsid w:val="000073AE"/>
    <w:rsid w:val="00011C9D"/>
    <w:rsid w:val="00014E58"/>
    <w:rsid w:val="00017AC2"/>
    <w:rsid w:val="00057685"/>
    <w:rsid w:val="000751B9"/>
    <w:rsid w:val="00075F38"/>
    <w:rsid w:val="0008025A"/>
    <w:rsid w:val="000A775E"/>
    <w:rsid w:val="000B13F7"/>
    <w:rsid w:val="000B5266"/>
    <w:rsid w:val="000E127A"/>
    <w:rsid w:val="00117913"/>
    <w:rsid w:val="0012339F"/>
    <w:rsid w:val="0012420C"/>
    <w:rsid w:val="0012552C"/>
    <w:rsid w:val="00125CE1"/>
    <w:rsid w:val="00176EDC"/>
    <w:rsid w:val="001A1B79"/>
    <w:rsid w:val="001B369D"/>
    <w:rsid w:val="001E3AAE"/>
    <w:rsid w:val="001F30A3"/>
    <w:rsid w:val="00276D12"/>
    <w:rsid w:val="00296E7B"/>
    <w:rsid w:val="0034685B"/>
    <w:rsid w:val="003507F6"/>
    <w:rsid w:val="00360E48"/>
    <w:rsid w:val="00374C95"/>
    <w:rsid w:val="00383113"/>
    <w:rsid w:val="0039563B"/>
    <w:rsid w:val="003A227C"/>
    <w:rsid w:val="003A5A9B"/>
    <w:rsid w:val="003C5230"/>
    <w:rsid w:val="003C77CB"/>
    <w:rsid w:val="003E293A"/>
    <w:rsid w:val="003F1307"/>
    <w:rsid w:val="00413E95"/>
    <w:rsid w:val="0042743F"/>
    <w:rsid w:val="00477600"/>
    <w:rsid w:val="004A7DE5"/>
    <w:rsid w:val="004E0521"/>
    <w:rsid w:val="004E127C"/>
    <w:rsid w:val="004F0703"/>
    <w:rsid w:val="00506EC3"/>
    <w:rsid w:val="005361F9"/>
    <w:rsid w:val="00547ADD"/>
    <w:rsid w:val="0056390E"/>
    <w:rsid w:val="00567122"/>
    <w:rsid w:val="005A5B0D"/>
    <w:rsid w:val="005B07CB"/>
    <w:rsid w:val="005E71A1"/>
    <w:rsid w:val="006228C3"/>
    <w:rsid w:val="00642E51"/>
    <w:rsid w:val="006435CD"/>
    <w:rsid w:val="00656B0E"/>
    <w:rsid w:val="006761CE"/>
    <w:rsid w:val="006C3D73"/>
    <w:rsid w:val="006C5F1F"/>
    <w:rsid w:val="00700813"/>
    <w:rsid w:val="00701725"/>
    <w:rsid w:val="00701C2B"/>
    <w:rsid w:val="007030B1"/>
    <w:rsid w:val="00750959"/>
    <w:rsid w:val="00754306"/>
    <w:rsid w:val="007A37F7"/>
    <w:rsid w:val="007B193B"/>
    <w:rsid w:val="007E4856"/>
    <w:rsid w:val="0083531D"/>
    <w:rsid w:val="00851B66"/>
    <w:rsid w:val="008551A5"/>
    <w:rsid w:val="00883AD0"/>
    <w:rsid w:val="008A685C"/>
    <w:rsid w:val="008C663C"/>
    <w:rsid w:val="00913A56"/>
    <w:rsid w:val="00913F65"/>
    <w:rsid w:val="00956409"/>
    <w:rsid w:val="00957EF0"/>
    <w:rsid w:val="00970DAE"/>
    <w:rsid w:val="009728D0"/>
    <w:rsid w:val="00982773"/>
    <w:rsid w:val="0098316D"/>
    <w:rsid w:val="00984055"/>
    <w:rsid w:val="0099351C"/>
    <w:rsid w:val="009A2752"/>
    <w:rsid w:val="009B5A2E"/>
    <w:rsid w:val="009B5E0D"/>
    <w:rsid w:val="009B6B15"/>
    <w:rsid w:val="009C15B6"/>
    <w:rsid w:val="009C7BAC"/>
    <w:rsid w:val="00A04E85"/>
    <w:rsid w:val="00A23982"/>
    <w:rsid w:val="00A254E0"/>
    <w:rsid w:val="00A7485E"/>
    <w:rsid w:val="00A96BC8"/>
    <w:rsid w:val="00AA0095"/>
    <w:rsid w:val="00AD144C"/>
    <w:rsid w:val="00AE1388"/>
    <w:rsid w:val="00AE39F4"/>
    <w:rsid w:val="00B179C5"/>
    <w:rsid w:val="00BA07DF"/>
    <w:rsid w:val="00BC2B7C"/>
    <w:rsid w:val="00BF0B78"/>
    <w:rsid w:val="00BF0CCE"/>
    <w:rsid w:val="00BF5845"/>
    <w:rsid w:val="00BF7F2D"/>
    <w:rsid w:val="00C05E40"/>
    <w:rsid w:val="00C53F4D"/>
    <w:rsid w:val="00C65D43"/>
    <w:rsid w:val="00C84C72"/>
    <w:rsid w:val="00C95D33"/>
    <w:rsid w:val="00CA5C3A"/>
    <w:rsid w:val="00CC0417"/>
    <w:rsid w:val="00CC085A"/>
    <w:rsid w:val="00CF4736"/>
    <w:rsid w:val="00D57D52"/>
    <w:rsid w:val="00D672D5"/>
    <w:rsid w:val="00D76D6C"/>
    <w:rsid w:val="00DC2555"/>
    <w:rsid w:val="00DD1DD5"/>
    <w:rsid w:val="00E05ECD"/>
    <w:rsid w:val="00E16CFD"/>
    <w:rsid w:val="00E16EE1"/>
    <w:rsid w:val="00E3662D"/>
    <w:rsid w:val="00E4781F"/>
    <w:rsid w:val="00E76D73"/>
    <w:rsid w:val="00EF107C"/>
    <w:rsid w:val="00F431FA"/>
    <w:rsid w:val="00F43845"/>
    <w:rsid w:val="00F72C61"/>
    <w:rsid w:val="00F72F3F"/>
    <w:rsid w:val="00F85B3A"/>
    <w:rsid w:val="00F92F61"/>
    <w:rsid w:val="00FA736C"/>
    <w:rsid w:val="00FB1DAD"/>
    <w:rsid w:val="00FC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E3CC"/>
  <w15:docId w15:val="{50128931-86CE-4CF1-878B-4268F100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BRADY, Nicola (BEECH HILL MEDICAL PRACTICE)</cp:lastModifiedBy>
  <cp:revision>2</cp:revision>
  <cp:lastPrinted>2022-04-05T17:14:00Z</cp:lastPrinted>
  <dcterms:created xsi:type="dcterms:W3CDTF">2023-10-18T08:33:00Z</dcterms:created>
  <dcterms:modified xsi:type="dcterms:W3CDTF">2023-10-18T08:33:00Z</dcterms:modified>
</cp:coreProperties>
</file>